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D1" w:rsidRDefault="00340BD1" w:rsidP="0038145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aps/>
          <w:color w:val="323943"/>
        </w:rPr>
      </w:pPr>
      <w:r w:rsidRPr="00381459">
        <w:rPr>
          <w:rStyle w:val="a5"/>
          <w:rFonts w:ascii="Arial" w:hAnsi="Arial" w:cs="Arial"/>
          <w:caps/>
          <w:color w:val="323943"/>
        </w:rPr>
        <w:t>Пользовательско</w:t>
      </w:r>
      <w:r w:rsidR="00737223">
        <w:rPr>
          <w:rStyle w:val="a5"/>
          <w:rFonts w:ascii="Arial" w:hAnsi="Arial" w:cs="Arial"/>
          <w:caps/>
          <w:color w:val="323943"/>
        </w:rPr>
        <w:t>е</w:t>
      </w:r>
      <w:r w:rsidRPr="00381459">
        <w:rPr>
          <w:rStyle w:val="a5"/>
          <w:rFonts w:ascii="Arial" w:hAnsi="Arial" w:cs="Arial"/>
          <w:caps/>
          <w:color w:val="323943"/>
        </w:rPr>
        <w:t xml:space="preserve"> соглашени</w:t>
      </w:r>
      <w:r w:rsidR="00737223">
        <w:rPr>
          <w:rStyle w:val="a5"/>
          <w:rFonts w:ascii="Arial" w:hAnsi="Arial" w:cs="Arial"/>
          <w:caps/>
          <w:color w:val="323943"/>
        </w:rPr>
        <w:t>е</w:t>
      </w:r>
    </w:p>
    <w:p w:rsidR="00B47FD9" w:rsidRPr="00381459" w:rsidRDefault="00B47FD9" w:rsidP="00340BD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rStyle w:val="a5"/>
          <w:b w:val="0"/>
          <w:bCs w:val="0"/>
          <w:caps/>
          <w:color w:val="323943"/>
        </w:rPr>
      </w:pPr>
      <w:r w:rsidRPr="00381459">
        <w:rPr>
          <w:rStyle w:val="a5"/>
          <w:rFonts w:ascii="Arial" w:hAnsi="Arial" w:cs="Arial"/>
          <w:caps/>
          <w:color w:val="323943"/>
        </w:rPr>
        <w:t xml:space="preserve">Общие положения </w:t>
      </w:r>
    </w:p>
    <w:p w:rsidR="006E6746" w:rsidRDefault="00B47FD9" w:rsidP="006E6746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настоящем документе и вытекающих или связанным с ним отношениях Сторон применяются след</w:t>
      </w:r>
      <w:r w:rsidR="006E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ующие термины и определения:</w:t>
      </w:r>
    </w:p>
    <w:p w:rsidR="00381459" w:rsidRPr="006E6746" w:rsidRDefault="00B47FD9" w:rsidP="006E6746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Платформа — программно-аппаратные средства, интегрированные с Сайтом Администрации;</w:t>
      </w:r>
    </w:p>
    <w:p w:rsidR="00381459" w:rsidRDefault="0038145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B47FD9" w:rsidRPr="003814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ользователь — дееспособное физическое лицо, присоединившееся к настоящему Соглашению в собственном интересе либо выступающее от имени и в интересах предст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авляемого им юридического лица.</w:t>
      </w:r>
    </w:p>
    <w:p w:rsidR="00340B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 Администрации</w:t>
      </w:r>
      <w:r w:rsidR="009F18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 Сайт — интернет-сайты, размещенные в домене</w:t>
      </w:r>
      <w:r w:rsidR="00340BD1" w:rsidRP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5" w:tgtFrame="_blank" w:history="1">
        <w:r w:rsidR="00740D6C">
          <w:rPr>
            <w:rFonts w:ascii="Arial" w:eastAsia="Times New Roman" w:hAnsi="Arial" w:cs="Arial"/>
            <w:color w:val="5B9BD5" w:themeColor="accent1"/>
            <w:sz w:val="24"/>
            <w:szCs w:val="24"/>
            <w:lang w:eastAsia="ru-RU"/>
          </w:rPr>
          <w:t>антикор59.рф</w:t>
        </w:r>
      </w:hyperlink>
      <w:r w:rsidR="006E6746">
        <w:rPr>
          <w:rFonts w:ascii="Arial" w:eastAsia="Times New Roman" w:hAnsi="Arial" w:cs="Arial"/>
          <w:color w:val="5B9BD5" w:themeColor="accent1"/>
          <w:sz w:val="24"/>
          <w:szCs w:val="24"/>
          <w:lang w:eastAsia="ru-RU"/>
        </w:rPr>
        <w:t xml:space="preserve"> </w:t>
      </w:r>
      <w:r w:rsidR="00340BD1" w:rsidRP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его </w:t>
      </w:r>
      <w:proofErr w:type="spellStart"/>
      <w:r w:rsidR="00340BD1" w:rsidRP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поддоменах</w:t>
      </w:r>
      <w:proofErr w:type="spellEnd"/>
    </w:p>
    <w:p w:rsidR="00381459" w:rsidRPr="00340B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Сервис — комплекс услуг и лицензия, предоставляемые Пользоват</w:t>
      </w:r>
      <w:r w:rsidR="00381459" w:rsidRP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елю с использованием Платформы.</w:t>
      </w:r>
    </w:p>
    <w:p w:rsidR="00B47FD9" w:rsidRPr="00381459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14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Соглашение — настоящее соглашение со всеми дополнениями и изменениями.</w:t>
      </w:r>
    </w:p>
    <w:p w:rsidR="00B47FD9" w:rsidRPr="00B47FD9" w:rsidRDefault="00B47FD9" w:rsidP="00340BD1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вами Сервиса любым способом и в любой форме в пределах его объявленных функциональных возможностей, включая:</w:t>
      </w:r>
    </w:p>
    <w:p w:rsidR="00B47FD9" w:rsidRPr="00B47FD9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просмотр размещенных на Сайте материалов;</w:t>
      </w:r>
    </w:p>
    <w:p w:rsidR="00B47FD9" w:rsidRPr="00B47FD9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регистрация и/или авторизация на Сайте;</w:t>
      </w:r>
    </w:p>
    <w:p w:rsidR="00B47FD9" w:rsidRPr="00B47FD9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размещение или отображение на Сайте любых материалов, включая</w:t>
      </w:r>
      <w:r w:rsid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B47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 не ограничиваясь такими как: тексты, гипертекстовые ссылки, изображения, аудио и </w:t>
      </w:r>
      <w:proofErr w:type="gramStart"/>
      <w:r w:rsidRPr="00B47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видео- файлы</w:t>
      </w:r>
      <w:proofErr w:type="gramEnd"/>
      <w:r w:rsidRPr="00B47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сведения и/или иная информация; 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340BD1" w:rsidRDefault="00B47FD9" w:rsidP="00340BD1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Воспользовавшись любой из указанных выше возможностей по использованию</w:t>
      </w:r>
      <w:r w:rsid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Сервиса,</w:t>
      </w:r>
      <w:r w:rsid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 подтверждаете, что:</w:t>
      </w:r>
    </w:p>
    <w:p w:rsidR="00340BD1" w:rsidRDefault="00B47FD9" w:rsidP="00F10914">
      <w:pPr>
        <w:pStyle w:val="a6"/>
        <w:numPr>
          <w:ilvl w:val="0"/>
          <w:numId w:val="15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Ознакомились с условиями настоящего Соглашения в полном объеме д</w:t>
      </w:r>
      <w:r w:rsid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начала использования Сервиса.</w:t>
      </w:r>
    </w:p>
    <w:p w:rsidR="00340BD1" w:rsidRDefault="00B47FD9" w:rsidP="00F10914">
      <w:pPr>
        <w:pStyle w:val="a6"/>
        <w:numPr>
          <w:ilvl w:val="0"/>
          <w:numId w:val="15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Сервиса. </w:t>
      </w:r>
    </w:p>
    <w:p w:rsidR="00B47FD9" w:rsidRPr="00340BD1" w:rsidRDefault="00B47FD9" w:rsidP="00340BD1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B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Сервиса.</w:t>
      </w:r>
    </w:p>
    <w:p w:rsidR="00340BD1" w:rsidRPr="009F1834" w:rsidRDefault="00E9702D" w:rsidP="00340BD1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6E6746" w:rsidRPr="009F1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FD9" w:rsidRPr="00B47FD9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веб-сервисом, предоставляющим посетителям возможность просматривать опубликованные для неограниченного круга лиц </w:t>
      </w:r>
      <w:proofErr w:type="spellStart"/>
      <w:r w:rsidR="00B47FD9" w:rsidRPr="00B47FD9">
        <w:rPr>
          <w:rFonts w:ascii="Arial" w:eastAsia="Times New Roman" w:hAnsi="Arial" w:cs="Arial"/>
          <w:sz w:val="24"/>
          <w:szCs w:val="24"/>
          <w:lang w:eastAsia="ru-RU"/>
        </w:rPr>
        <w:t>текстово</w:t>
      </w:r>
      <w:proofErr w:type="spellEnd"/>
      <w:r w:rsidR="00B47FD9" w:rsidRPr="00B47FD9">
        <w:rPr>
          <w:rFonts w:ascii="Arial" w:eastAsia="Times New Roman" w:hAnsi="Arial" w:cs="Arial"/>
          <w:sz w:val="24"/>
          <w:szCs w:val="24"/>
          <w:lang w:eastAsia="ru-RU"/>
        </w:rPr>
        <w:t>-графические и видео материалы. Все существующие на данный момент службы, а также любое развитие их и/или добавление новых являются предметом настоящего Соглашения.</w:t>
      </w:r>
    </w:p>
    <w:p w:rsidR="00340BD1" w:rsidRPr="009F1834" w:rsidRDefault="00340BD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F183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47FD9" w:rsidRPr="009F1834" w:rsidRDefault="00B47FD9" w:rsidP="00340BD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aps/>
        </w:rPr>
      </w:pPr>
      <w:r w:rsidRPr="009F1834">
        <w:rPr>
          <w:rStyle w:val="a5"/>
          <w:rFonts w:ascii="Arial" w:hAnsi="Arial" w:cs="Arial"/>
          <w:caps/>
        </w:rPr>
        <w:lastRenderedPageBreak/>
        <w:t>Согласие с обработкой персональных данных</w:t>
      </w:r>
    </w:p>
    <w:p w:rsidR="00340BD1" w:rsidRPr="009F1834" w:rsidRDefault="00B47FD9" w:rsidP="00340BD1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Присоединяясь к условиям настоящего Соглашения, в соответствии с требованиями Федерального Закона РФ от 27.07.2006 № 152-ФЗ «О защите персона</w:t>
      </w:r>
      <w:r w:rsidR="00340BD1" w:rsidRPr="009F1834">
        <w:rPr>
          <w:rFonts w:ascii="Arial" w:eastAsia="Times New Roman" w:hAnsi="Arial" w:cs="Arial"/>
          <w:sz w:val="24"/>
          <w:szCs w:val="24"/>
          <w:lang w:eastAsia="ru-RU"/>
        </w:rPr>
        <w:t xml:space="preserve">льных данных», Вы дает согласие 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t>на обработку своих персональных данных,</w:t>
      </w:r>
      <w:r w:rsidR="00340BD1" w:rsidRPr="009F1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t>Вы подтверждаете, что ознакомлены с Политикой организации обработки персональных данных</w:t>
      </w:r>
      <w:r w:rsidR="00340BD1" w:rsidRPr="009F1834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расположенной по адресу: </w:t>
      </w:r>
      <w:r w:rsidR="00740D6C">
        <w:rPr>
          <w:rFonts w:ascii="Arial" w:eastAsia="Times New Roman" w:hAnsi="Arial" w:cs="Arial"/>
          <w:sz w:val="24"/>
          <w:szCs w:val="24"/>
          <w:lang w:eastAsia="ru-RU"/>
        </w:rPr>
        <w:t>антикор59.рф</w:t>
      </w:r>
      <w:r w:rsidR="00340BD1" w:rsidRPr="009F1834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="00340BD1" w:rsidRPr="009F1834">
        <w:rPr>
          <w:rFonts w:ascii="Arial" w:eastAsia="Times New Roman" w:hAnsi="Arial" w:cs="Arial"/>
          <w:sz w:val="24"/>
          <w:szCs w:val="24"/>
          <w:lang w:val="en-US" w:eastAsia="ru-RU"/>
        </w:rPr>
        <w:t>politica</w:t>
      </w:r>
      <w:proofErr w:type="spellEnd"/>
      <w:r w:rsidR="00340BD1" w:rsidRPr="009F183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340BD1" w:rsidRPr="009F1834">
        <w:rPr>
          <w:rFonts w:ascii="Arial" w:eastAsia="Times New Roman" w:hAnsi="Arial" w:cs="Arial"/>
          <w:sz w:val="24"/>
          <w:szCs w:val="24"/>
          <w:lang w:val="en-US" w:eastAsia="ru-RU"/>
        </w:rPr>
        <w:t>confidencialnosti</w:t>
      </w:r>
      <w:proofErr w:type="spellEnd"/>
      <w:r w:rsidR="00340BD1" w:rsidRPr="009F183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47FD9" w:rsidRPr="00B47FD9" w:rsidRDefault="00B47FD9" w:rsidP="00340BD1">
      <w:pPr>
        <w:shd w:val="clear" w:color="auto" w:fill="FFFFFF"/>
        <w:spacing w:before="210" w:after="21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Условия предоставления и обработки персональных данных</w:t>
      </w:r>
    </w:p>
    <w:p w:rsidR="00340BD1" w:rsidRPr="009F1834" w:rsidRDefault="00340BD1" w:rsidP="00F10914">
      <w:pPr>
        <w:pStyle w:val="a6"/>
        <w:numPr>
          <w:ilvl w:val="0"/>
          <w:numId w:val="16"/>
        </w:numPr>
        <w:shd w:val="clear" w:color="auto" w:fill="FFFFFF"/>
        <w:spacing w:before="210" w:beforeAutospacing="1" w:after="21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F18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7FD9" w:rsidRPr="009F1834">
        <w:rPr>
          <w:rFonts w:ascii="Arial" w:eastAsia="Times New Roman" w:hAnsi="Arial" w:cs="Arial"/>
          <w:sz w:val="24"/>
          <w:szCs w:val="24"/>
          <w:lang w:eastAsia="ru-RU"/>
        </w:rPr>
        <w:t>бъем собираемых данных при посещении Сайта:</w:t>
      </w:r>
    </w:p>
    <w:p w:rsidR="00B47FD9" w:rsidRPr="00B47FD9" w:rsidRDefault="00F10914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F1834">
        <w:rPr>
          <w:rFonts w:ascii="Arial" w:eastAsia="Times New Roman" w:hAnsi="Arial" w:cs="Arial"/>
          <w:sz w:val="24"/>
          <w:szCs w:val="24"/>
          <w:lang w:eastAsia="ru-RU"/>
        </w:rPr>
        <w:t xml:space="preserve">файлы </w:t>
      </w:r>
      <w:proofErr w:type="spellStart"/>
      <w:r w:rsidRPr="009F1834">
        <w:rPr>
          <w:rFonts w:ascii="Arial" w:eastAsia="Times New Roman" w:hAnsi="Arial" w:cs="Arial"/>
          <w:sz w:val="24"/>
          <w:szCs w:val="24"/>
          <w:lang w:eastAsia="ru-RU"/>
        </w:rPr>
        <w:t>cookie</w:t>
      </w:r>
      <w:proofErr w:type="spellEnd"/>
      <w:r w:rsidRPr="009F183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10914" w:rsidRPr="009F1834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IP-адрес, используемый для посещения Сайта</w:t>
      </w:r>
      <w:r w:rsidR="00F10914" w:rsidRPr="009F18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7FD9" w:rsidRPr="009F1834" w:rsidRDefault="00B47FD9" w:rsidP="00F10914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F1834">
        <w:rPr>
          <w:rFonts w:ascii="Arial" w:eastAsia="Times New Roman" w:hAnsi="Arial" w:cs="Arial"/>
          <w:sz w:val="24"/>
          <w:szCs w:val="24"/>
          <w:lang w:eastAsia="ru-RU"/>
        </w:rPr>
        <w:t>Объем дополнительно предоставляемых персональных данных при регистрации на Сайте:</w:t>
      </w:r>
    </w:p>
    <w:p w:rsidR="00B47FD9" w:rsidRPr="00E9702D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9702D">
        <w:rPr>
          <w:rFonts w:ascii="Arial" w:eastAsia="Times New Roman" w:hAnsi="Arial" w:cs="Arial"/>
          <w:sz w:val="24"/>
          <w:szCs w:val="24"/>
          <w:lang w:eastAsia="ru-RU"/>
        </w:rPr>
        <w:t>имя,</w:t>
      </w:r>
    </w:p>
    <w:p w:rsidR="00F10914" w:rsidRPr="00E9702D" w:rsidRDefault="00B47FD9" w:rsidP="00E9702D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9702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9702D" w:rsidRPr="00E9702D">
        <w:rPr>
          <w:rFonts w:ascii="Arial" w:eastAsia="Times New Roman" w:hAnsi="Arial" w:cs="Arial"/>
          <w:sz w:val="24"/>
          <w:szCs w:val="24"/>
          <w:lang w:eastAsia="ru-RU"/>
        </w:rPr>
        <w:t>омер телефона.</w:t>
      </w:r>
    </w:p>
    <w:p w:rsidR="00E9702D" w:rsidRPr="00E9702D" w:rsidRDefault="00E9702D" w:rsidP="00E9702D">
      <w:pPr>
        <w:pStyle w:val="a6"/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10914" w:rsidRPr="009F1834" w:rsidRDefault="00F10914" w:rsidP="00F10914">
      <w:pPr>
        <w:pStyle w:val="a6"/>
        <w:numPr>
          <w:ilvl w:val="0"/>
          <w:numId w:val="16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F1834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B47FD9" w:rsidRPr="009F1834">
        <w:rPr>
          <w:rFonts w:ascii="Arial" w:eastAsia="Times New Roman" w:hAnsi="Arial" w:cs="Arial"/>
          <w:sz w:val="24"/>
          <w:szCs w:val="24"/>
          <w:lang w:eastAsia="ru-RU"/>
        </w:rPr>
        <w:t>ель обработки персональных данных:</w:t>
      </w:r>
      <w:r w:rsidRPr="009F1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FD9" w:rsidRPr="009F1834">
        <w:rPr>
          <w:rFonts w:ascii="Arial" w:eastAsia="Times New Roman" w:hAnsi="Arial" w:cs="Arial"/>
          <w:sz w:val="24"/>
          <w:szCs w:val="24"/>
          <w:lang w:eastAsia="ru-RU"/>
        </w:rPr>
        <w:t>идентификация пользователя при отправлении им воп</w:t>
      </w:r>
      <w:bookmarkStart w:id="0" w:name="_GoBack"/>
      <w:bookmarkEnd w:id="0"/>
      <w:r w:rsidR="00B47FD9" w:rsidRPr="009F1834">
        <w:rPr>
          <w:rFonts w:ascii="Arial" w:eastAsia="Times New Roman" w:hAnsi="Arial" w:cs="Arial"/>
          <w:sz w:val="24"/>
          <w:szCs w:val="24"/>
          <w:lang w:eastAsia="ru-RU"/>
        </w:rPr>
        <w:t>роса, заказа обратного звонка или текстовой заявки на получение оферты посредством Сервиса, получение ответа на заданный вопрос, получение уведомлений, информационных рассылок и иной информации от Сайта.</w:t>
      </w:r>
    </w:p>
    <w:p w:rsidR="00F10914" w:rsidRPr="009F1834" w:rsidRDefault="00B47FD9" w:rsidP="00F10914">
      <w:pPr>
        <w:pStyle w:val="a6"/>
        <w:numPr>
          <w:ilvl w:val="0"/>
          <w:numId w:val="16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F1834">
        <w:rPr>
          <w:rFonts w:ascii="Arial" w:eastAsia="Times New Roman" w:hAnsi="Arial" w:cs="Arial"/>
          <w:sz w:val="24"/>
          <w:szCs w:val="24"/>
          <w:lang w:eastAsia="ru-RU"/>
        </w:rPr>
        <w:t>Перечень действий с персональными данными:</w:t>
      </w:r>
      <w:r w:rsidR="00F10914" w:rsidRPr="009F1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1834">
        <w:rPr>
          <w:rFonts w:ascii="Arial" w:eastAsia="Times New Roman" w:hAnsi="Arial" w:cs="Arial"/>
          <w:sz w:val="24"/>
          <w:szCs w:val="24"/>
          <w:lang w:eastAsia="ru-RU"/>
        </w:rPr>
        <w:t>сбор, запись, обработка, корректировка, с использованием средств автоматизации, систематизация, накопление, хранение в электронном виде, извлечение, обезличивание, блок</w:t>
      </w:r>
      <w:r w:rsidR="00F10914" w:rsidRPr="009F1834">
        <w:rPr>
          <w:rFonts w:ascii="Arial" w:eastAsia="Times New Roman" w:hAnsi="Arial" w:cs="Arial"/>
          <w:sz w:val="24"/>
          <w:szCs w:val="24"/>
          <w:lang w:eastAsia="ru-RU"/>
        </w:rPr>
        <w:t>ирование, удаление, уничтожение.</w:t>
      </w:r>
    </w:p>
    <w:p w:rsidR="00B47FD9" w:rsidRPr="00B47FD9" w:rsidRDefault="00B47FD9" w:rsidP="00F10914">
      <w:pPr>
        <w:pStyle w:val="a6"/>
        <w:numPr>
          <w:ilvl w:val="0"/>
          <w:numId w:val="16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F1834">
        <w:rPr>
          <w:rFonts w:ascii="Arial" w:eastAsia="Times New Roman" w:hAnsi="Arial" w:cs="Arial"/>
          <w:sz w:val="24"/>
          <w:szCs w:val="24"/>
          <w:lang w:eastAsia="ru-RU"/>
        </w:rPr>
        <w:t>Срок хранения персональных данных:</w:t>
      </w:r>
      <w:r w:rsidR="00F10914" w:rsidRPr="009F1834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одного года, 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t>либо до письменного отзыва субъектом персональных данных</w:t>
      </w:r>
      <w:r w:rsidR="006E6746" w:rsidRPr="009F18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7FD9" w:rsidRPr="009F1834" w:rsidRDefault="00B47FD9" w:rsidP="00F1091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rStyle w:val="a5"/>
          <w:b w:val="0"/>
          <w:bCs w:val="0"/>
          <w:caps/>
        </w:rPr>
      </w:pPr>
      <w:r w:rsidRPr="009F1834">
        <w:rPr>
          <w:rStyle w:val="a5"/>
          <w:rFonts w:ascii="Arial" w:hAnsi="Arial" w:cs="Arial"/>
          <w:caps/>
        </w:rPr>
        <w:t>Права собственности</w:t>
      </w:r>
    </w:p>
    <w:p w:rsidR="00F10914" w:rsidRPr="009F1834" w:rsidRDefault="00B47FD9" w:rsidP="00F10914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Вы признаете и соглашаетесь с тем, что службы </w:t>
      </w:r>
      <w:r w:rsidR="009F1834" w:rsidRPr="009F1834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t> и все необходимые программы, связанные с ними, содержат конфиденциальную информацию, которая защищена законами об интеллектуальной собственности и прочими российскими и международными законами, а контент, предоставляемый Вам в процессе использования служб, защищен авторскими правами, торговыми марками, патентами и прочими соответствующими законами. Кроме случаев, специально оговоренных </w:t>
      </w:r>
      <w:r w:rsidR="009F1834" w:rsidRPr="009F1834">
        <w:rPr>
          <w:rFonts w:ascii="Arial" w:eastAsia="Times New Roman" w:hAnsi="Arial" w:cs="Arial"/>
          <w:sz w:val="24"/>
          <w:szCs w:val="24"/>
          <w:lang w:eastAsia="ru-RU"/>
        </w:rPr>
        <w:t>Сайтом</w:t>
      </w:r>
      <w:r w:rsidR="00F10914" w:rsidRPr="00B47FD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t>или его рекламодателями, Вы соглашаетесь не модифицировать, не продавать, не копировать и не распространять этот контент, базы данных и программы, целиком либо по частям.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F1834" w:rsidRPr="009F1834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F10914" w:rsidRPr="00B47FD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предоставляет Вам личное неисключительное и непередаваемое право использовать программное обеспечение, предоставляемое в службах, на одном компьютере, при условии, что ни Вы сами, ни любые иные лица при содействии с Вашей стороны не будут копировать или изменять программное обеспечение; создавать программы, производные от программного обеспечения; проникать в 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программное обеспечение с целью получения кодов программ; осуществлять продажу, уступку, сдачу в аренду, передачу третьим лицам в любой иной форме прав в отношении программного обеспечения служб, предоставленных Вам по Соглашения, а также модифицировать службы, в том числе с целью получения несанкционированного доступа к ним.</w:t>
      </w:r>
    </w:p>
    <w:p w:rsidR="00B47FD9" w:rsidRPr="009F1834" w:rsidRDefault="00B47FD9" w:rsidP="00F1091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aps/>
        </w:rPr>
      </w:pPr>
      <w:r w:rsidRPr="009F1834">
        <w:rPr>
          <w:rStyle w:val="a5"/>
          <w:rFonts w:ascii="Arial" w:hAnsi="Arial" w:cs="Arial"/>
          <w:caps/>
        </w:rPr>
        <w:t>Освобождение от ответственности и отказ от гарантий</w:t>
      </w:r>
    </w:p>
    <w:p w:rsidR="00B47FD9" w:rsidRPr="00B47FD9" w:rsidRDefault="00B47FD9" w:rsidP="00B47FD9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Вы понимаете и соглашаетесь с тем, что:</w:t>
      </w:r>
    </w:p>
    <w:p w:rsidR="00B47FD9" w:rsidRPr="00B47FD9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Вы используете службы </w:t>
      </w:r>
      <w:hyperlink r:id="rId7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9F1834" w:rsidRPr="009F18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t> на Ваш собственный риск. Службы предоставляются «как есть». </w:t>
      </w:r>
      <w:hyperlink r:id="rId8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Pr="00B47FD9">
        <w:rPr>
          <w:rFonts w:ascii="Arial" w:eastAsia="Times New Roman" w:hAnsi="Arial" w:cs="Arial"/>
          <w:sz w:val="24"/>
          <w:szCs w:val="24"/>
          <w:lang w:eastAsia="ru-RU"/>
        </w:rPr>
        <w:t> не принимает на себя никакой ответственности, в том числе и за соответствие службы цели пользователя;</w:t>
      </w:r>
    </w:p>
    <w:p w:rsidR="00B47FD9" w:rsidRPr="00B47FD9" w:rsidRDefault="00E9702D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B47FD9" w:rsidRPr="00B47FD9">
        <w:rPr>
          <w:rFonts w:ascii="Arial" w:eastAsia="Times New Roman" w:hAnsi="Arial" w:cs="Arial"/>
          <w:sz w:val="24"/>
          <w:szCs w:val="24"/>
          <w:lang w:eastAsia="ru-RU"/>
        </w:rPr>
        <w:t> не гарантирует, что: службы будут соответствовать Вашим требованиям; службы будут предоставляться непрерывно, быстро, надежно и без ошибок; результаты, которые могут быть получены с использованием служб, будут точными и надежными; качество какого-либо продукта, услуги, информации и пр., полученного с использованием служб, будет соответствовать Вашим ожиданиям; все ошибки в программах будут исправлены;</w:t>
      </w:r>
    </w:p>
    <w:p w:rsidR="00B47FD9" w:rsidRPr="00B47FD9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Любые материалы, полученные Вами с использованием служб </w:t>
      </w:r>
      <w:hyperlink r:id="rId10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9F1834" w:rsidRPr="009F18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t>, Вы можете использовать на свой собственный страх и риск, на Вас возлагается ответственность за любой ущерб, который может быть нанесен Вашему компьютеру и Вашим данным в результате загрузки этих материалов;</w:t>
      </w:r>
    </w:p>
    <w:p w:rsidR="00B47FD9" w:rsidRPr="00B47FD9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Вы в полной мере осознаете и подтверждаете, что </w:t>
      </w:r>
      <w:hyperlink r:id="rId11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6E6746" w:rsidRPr="009F1834">
        <w:rPr>
          <w:rFonts w:ascii="Arial" w:eastAsia="Times New Roman" w:hAnsi="Arial" w:cs="Arial"/>
          <w:sz w:val="24"/>
          <w:szCs w:val="24"/>
          <w:lang w:eastAsia="ru-RU"/>
        </w:rPr>
        <w:t> не несё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t>т ответственности за любой прямой, косвенный, случайный, специальный, вытекающий или присужденный как наказание ущерб, включая, помимо прочего, упущенную выгоду, ущерб от использования, потерю данных или какие-либо другие нематериальные потери, ущерб репутации и иной ущерб (даже если </w:t>
      </w:r>
      <w:hyperlink r:id="rId12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Pr="00B47FD9">
        <w:rPr>
          <w:rFonts w:ascii="Arial" w:eastAsia="Times New Roman" w:hAnsi="Arial" w:cs="Arial"/>
          <w:sz w:val="24"/>
          <w:szCs w:val="24"/>
          <w:lang w:eastAsia="ru-RU"/>
        </w:rPr>
        <w:t> был уведомлен о возможности такого ущерба), возникающий вследствие:</w:t>
      </w:r>
    </w:p>
    <w:p w:rsidR="00B47FD9" w:rsidRPr="00B47FD9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использования или невозможности использования служб;</w:t>
      </w:r>
    </w:p>
    <w:p w:rsidR="00B47FD9" w:rsidRPr="00B47FD9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изменения условий соглашения;</w:t>
      </w:r>
    </w:p>
    <w:p w:rsidR="00B47FD9" w:rsidRPr="00B47FD9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в результате заключенных вами или третьими лицами сделок на основании сообщений и информации, полученных посредством служб </w:t>
      </w:r>
      <w:hyperlink r:id="rId13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9F1834" w:rsidRPr="009F18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47FD9" w:rsidRPr="00B47FD9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неуполномоченного доступа к вашим данным или изменения передаваемых вами или хранящихся на сервере данных;</w:t>
      </w:r>
    </w:p>
    <w:p w:rsidR="00B47FD9" w:rsidRPr="00B47FD9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заявлений, публикаций или поведения любого лица, выраженного посредством служб </w:t>
      </w:r>
      <w:hyperlink r:id="rId14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Сайта</w:t>
        </w:r>
      </w:hyperlink>
      <w:r w:rsidRPr="00B47FD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10914" w:rsidRPr="009F1834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любого другого случая, имеющего отношение к оказываемым услугам.</w:t>
      </w:r>
    </w:p>
    <w:p w:rsidR="00F10914" w:rsidRPr="009F1834" w:rsidRDefault="00F10914" w:rsidP="00F10914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E6746" w:rsidRPr="009F1834" w:rsidRDefault="006E6746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1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B47FD9" w:rsidRPr="009F1834" w:rsidRDefault="00B47FD9" w:rsidP="00F10914">
      <w:pPr>
        <w:pStyle w:val="a6"/>
        <w:numPr>
          <w:ilvl w:val="0"/>
          <w:numId w:val="13"/>
        </w:numPr>
        <w:shd w:val="clear" w:color="auto" w:fill="FFFFFF"/>
        <w:spacing w:before="210" w:after="21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1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Условия использования материалов</w:t>
      </w:r>
    </w:p>
    <w:p w:rsidR="00B47FD9" w:rsidRPr="00B47FD9" w:rsidRDefault="00B47FD9" w:rsidP="006E6746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Любое использование материалов допускается только при соблюдении данных условий и при наличии активной прямой (без использования переадресации) гиперссылки на </w:t>
      </w:r>
      <w:hyperlink r:id="rId15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Сайте</w:t>
        </w:r>
      </w:hyperlink>
      <w:r w:rsidRPr="00B47FD9">
        <w:rPr>
          <w:rFonts w:ascii="Arial" w:eastAsia="Times New Roman" w:hAnsi="Arial" w:cs="Arial"/>
          <w:sz w:val="24"/>
          <w:szCs w:val="24"/>
          <w:lang w:eastAsia="ru-RU"/>
        </w:rPr>
        <w:t>. Любое использование материалов </w:t>
      </w:r>
      <w:hyperlink r:id="rId16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Сайта</w:t>
        </w:r>
      </w:hyperlink>
      <w:r w:rsidRPr="00B47FD9">
        <w:rPr>
          <w:rFonts w:ascii="Arial" w:eastAsia="Times New Roman" w:hAnsi="Arial" w:cs="Arial"/>
          <w:sz w:val="24"/>
          <w:szCs w:val="24"/>
          <w:lang w:eastAsia="ru-RU"/>
        </w:rPr>
        <w:t> допускается только с разрешения правообладателя. Под использованием понимается любое воспроизведение, распространение, доведение произведения до всеобщего сведения, перевод и другая переработка произведения и другие способы использования, предусмотренные Гражданским кодексом Российской Федерации. Использование материалов </w:t>
      </w:r>
      <w:hyperlink r:id="rId17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Сайта</w:t>
        </w:r>
      </w:hyperlink>
      <w:r w:rsidRPr="00B47FD9">
        <w:rPr>
          <w:rFonts w:ascii="Arial" w:eastAsia="Times New Roman" w:hAnsi="Arial" w:cs="Arial"/>
          <w:sz w:val="24"/>
          <w:szCs w:val="24"/>
          <w:lang w:eastAsia="ru-RU"/>
        </w:rPr>
        <w:t xml:space="preserve"> с нарушением любого из настоящих условий означает, что произведение используется без разрешения правообладателя, что является нарушением исключительных прав на материалы и может повлечь ответственность, предусмотренную действующим законодательством РФ. Использование материалов с применением автоматических программных средств (в том числе новостных </w:t>
      </w:r>
      <w:proofErr w:type="spellStart"/>
      <w:r w:rsidRPr="00B47FD9">
        <w:rPr>
          <w:rFonts w:ascii="Arial" w:eastAsia="Times New Roman" w:hAnsi="Arial" w:cs="Arial"/>
          <w:sz w:val="24"/>
          <w:szCs w:val="24"/>
          <w:lang w:eastAsia="ru-RU"/>
        </w:rPr>
        <w:t>агрегаторов</w:t>
      </w:r>
      <w:proofErr w:type="spellEnd"/>
      <w:r w:rsidRPr="00B47FD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47FD9">
        <w:rPr>
          <w:rFonts w:ascii="Arial" w:eastAsia="Times New Roman" w:hAnsi="Arial" w:cs="Arial"/>
          <w:sz w:val="24"/>
          <w:szCs w:val="24"/>
          <w:lang w:eastAsia="ru-RU"/>
        </w:rPr>
        <w:t>парсеров</w:t>
      </w:r>
      <w:proofErr w:type="spellEnd"/>
      <w:r w:rsidRPr="00B47FD9">
        <w:rPr>
          <w:rFonts w:ascii="Arial" w:eastAsia="Times New Roman" w:hAnsi="Arial" w:cs="Arial"/>
          <w:sz w:val="24"/>
          <w:szCs w:val="24"/>
          <w:lang w:eastAsia="ru-RU"/>
        </w:rPr>
        <w:t xml:space="preserve"> страниц и баз данных) не освобождает от ответственности, связанной с нарушением данных условий.</w:t>
      </w:r>
    </w:p>
    <w:p w:rsidR="00B47FD9" w:rsidRPr="009F1834" w:rsidRDefault="00B47FD9" w:rsidP="006E6746">
      <w:pPr>
        <w:pStyle w:val="a6"/>
        <w:numPr>
          <w:ilvl w:val="0"/>
          <w:numId w:val="13"/>
        </w:num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1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Прочие условия</w:t>
      </w:r>
    </w:p>
    <w:p w:rsidR="00B47FD9" w:rsidRPr="00B47FD9" w:rsidRDefault="00B47FD9" w:rsidP="006E6746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sz w:val="24"/>
          <w:szCs w:val="24"/>
          <w:lang w:eastAsia="ru-RU"/>
        </w:rPr>
        <w:t>Ввиду безвозмездности услуг, оказываемых в рамках Соглашения по использованию Сервиса, нормы о защите прав потребителей не могут быть к нему применимыми.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br/>
        <w:t>Ничто в Соглашения не может пониматься как установление между Вами и </w:t>
      </w:r>
      <w:hyperlink r:id="rId18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Сайтом</w:t>
        </w:r>
      </w:hyperlink>
      <w:r w:rsidRPr="00B47FD9">
        <w:rPr>
          <w:rFonts w:ascii="Arial" w:eastAsia="Times New Roman" w:hAnsi="Arial" w:cs="Arial"/>
          <w:sz w:val="24"/>
          <w:szCs w:val="24"/>
          <w:lang w:eastAsia="ru-RU"/>
        </w:rPr>
        <w:t> 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Соглашения.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br/>
        <w:t>Признание судом какого-либо положения Соглашения недействительным или не подлежащим принудительному исполнению не влечет недействительности или неисполнимости иных положений Соглашения.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br/>
        <w:t>Бездействие со стороны </w:t>
      </w:r>
      <w:hyperlink r:id="rId19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Сайта</w:t>
        </w:r>
      </w:hyperlink>
      <w:r w:rsidRPr="00B47FD9">
        <w:rPr>
          <w:rFonts w:ascii="Arial" w:eastAsia="Times New Roman" w:hAnsi="Arial" w:cs="Arial"/>
          <w:sz w:val="24"/>
          <w:szCs w:val="24"/>
          <w:lang w:eastAsia="ru-RU"/>
        </w:rPr>
        <w:t> в случае нарушения Вами либо иными пользователями положений Соглашения не лишает </w:t>
      </w:r>
      <w:hyperlink r:id="rId20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6E6746" w:rsidRPr="009F1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t>права предпринять соответствующие действия в защиту своих интересов позднее, а также не означает отказа </w:t>
      </w:r>
      <w:hyperlink r:id="rId21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Сайта</w:t>
        </w:r>
      </w:hyperlink>
      <w:r w:rsidRPr="00B47FD9">
        <w:rPr>
          <w:rFonts w:ascii="Arial" w:eastAsia="Times New Roman" w:hAnsi="Arial" w:cs="Arial"/>
          <w:sz w:val="24"/>
          <w:szCs w:val="24"/>
          <w:lang w:eastAsia="ru-RU"/>
        </w:rPr>
        <w:t> от своих прав в случае совершения в последующем подобных либо сходных нарушений.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br/>
        <w:t>Настоящий документ является исчерпывающим соглашением между вами и </w:t>
      </w:r>
      <w:hyperlink r:id="rId22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Сайтом</w:t>
        </w:r>
      </w:hyperlink>
      <w:r w:rsidRPr="00B47FD9">
        <w:rPr>
          <w:rFonts w:ascii="Arial" w:eastAsia="Times New Roman" w:hAnsi="Arial" w:cs="Arial"/>
          <w:sz w:val="24"/>
          <w:szCs w:val="24"/>
          <w:lang w:eastAsia="ru-RU"/>
        </w:rPr>
        <w:t> и имеет преимущественную силу над любыми предварительными договоренностями между вами и </w:t>
      </w:r>
      <w:hyperlink r:id="rId23" w:tgtFrame="_blank" w:history="1">
        <w:r w:rsidR="009F1834" w:rsidRPr="009F1834">
          <w:rPr>
            <w:rFonts w:ascii="Arial" w:eastAsia="Times New Roman" w:hAnsi="Arial" w:cs="Arial"/>
            <w:sz w:val="24"/>
            <w:szCs w:val="24"/>
            <w:lang w:eastAsia="ru-RU"/>
          </w:rPr>
          <w:t>Сайтом</w:t>
        </w:r>
      </w:hyperlink>
      <w:r w:rsidRPr="00B47FD9">
        <w:rPr>
          <w:rFonts w:ascii="Arial" w:eastAsia="Times New Roman" w:hAnsi="Arial" w:cs="Arial"/>
          <w:sz w:val="24"/>
          <w:szCs w:val="24"/>
          <w:lang w:eastAsia="ru-RU"/>
        </w:rPr>
        <w:t> (включая, помимо прочего, предыдущие редакции Соглашения).</w:t>
      </w:r>
      <w:r w:rsidRPr="00B47FD9">
        <w:rPr>
          <w:rFonts w:ascii="Arial" w:eastAsia="Times New Roman" w:hAnsi="Arial" w:cs="Arial"/>
          <w:sz w:val="24"/>
          <w:szCs w:val="24"/>
          <w:lang w:eastAsia="ru-RU"/>
        </w:rPr>
        <w:br/>
        <w:t>Соглашение может быть изменено Админис</w:t>
      </w:r>
      <w:r w:rsidRPr="00B47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трацией без какого-либо специального уведомления, новая редакция Соглашения вступает в силу с момента ее размещения.</w:t>
      </w:r>
    </w:p>
    <w:p w:rsidR="00B47FD9" w:rsidRPr="006E6746" w:rsidRDefault="00B47FD9" w:rsidP="006E6746">
      <w:pPr>
        <w:pStyle w:val="a6"/>
        <w:numPr>
          <w:ilvl w:val="0"/>
          <w:numId w:val="13"/>
        </w:num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E67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Добровольный отказ от пользования Сервисом</w:t>
      </w:r>
    </w:p>
    <w:p w:rsidR="00D24C43" w:rsidRDefault="00B47FD9" w:rsidP="006E6746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Соглашения в любой его части может повлечь отмену регистрации.</w:t>
      </w:r>
      <w:r w:rsidRPr="00B47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несогласии с Соглашением или любой его частью вы обязаны немедленно отказаться от пользования услугой и покинуть Сайт.</w:t>
      </w:r>
    </w:p>
    <w:p w:rsidR="00E03B20" w:rsidRPr="00B47FD9" w:rsidRDefault="00E03B20" w:rsidP="006E6746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публикации 10.07.2017</w:t>
      </w:r>
    </w:p>
    <w:sectPr w:rsidR="00E03B20" w:rsidRPr="00B4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21D"/>
    <w:multiLevelType w:val="hybridMultilevel"/>
    <w:tmpl w:val="2A76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465"/>
    <w:multiLevelType w:val="multilevel"/>
    <w:tmpl w:val="66FA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372C4"/>
    <w:multiLevelType w:val="multilevel"/>
    <w:tmpl w:val="3BEA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031A3"/>
    <w:multiLevelType w:val="hybridMultilevel"/>
    <w:tmpl w:val="F7E6E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1E77"/>
    <w:multiLevelType w:val="multilevel"/>
    <w:tmpl w:val="C79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91628"/>
    <w:multiLevelType w:val="hybridMultilevel"/>
    <w:tmpl w:val="6220D0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30D"/>
    <w:multiLevelType w:val="hybridMultilevel"/>
    <w:tmpl w:val="613CD1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47F1"/>
    <w:multiLevelType w:val="multilevel"/>
    <w:tmpl w:val="78EE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71325"/>
    <w:multiLevelType w:val="hybridMultilevel"/>
    <w:tmpl w:val="1DF22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461A97"/>
    <w:multiLevelType w:val="multilevel"/>
    <w:tmpl w:val="92986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C38A5"/>
    <w:multiLevelType w:val="multilevel"/>
    <w:tmpl w:val="A87C3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9252D"/>
    <w:multiLevelType w:val="multilevel"/>
    <w:tmpl w:val="BACEF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82288"/>
    <w:multiLevelType w:val="hybridMultilevel"/>
    <w:tmpl w:val="F3744F52"/>
    <w:lvl w:ilvl="0" w:tplc="4DE01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2A9"/>
    <w:multiLevelType w:val="multilevel"/>
    <w:tmpl w:val="3DF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5034F0"/>
    <w:multiLevelType w:val="multilevel"/>
    <w:tmpl w:val="4BF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02392"/>
    <w:multiLevelType w:val="multilevel"/>
    <w:tmpl w:val="BF6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A208E1"/>
    <w:multiLevelType w:val="multilevel"/>
    <w:tmpl w:val="8EB2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A0"/>
    <w:rsid w:val="001D52A0"/>
    <w:rsid w:val="00340BD1"/>
    <w:rsid w:val="00381459"/>
    <w:rsid w:val="006E6746"/>
    <w:rsid w:val="00737223"/>
    <w:rsid w:val="00740D6C"/>
    <w:rsid w:val="009F1834"/>
    <w:rsid w:val="00B47FD9"/>
    <w:rsid w:val="00D24C43"/>
    <w:rsid w:val="00E03B20"/>
    <w:rsid w:val="00E9702D"/>
    <w:rsid w:val="00F1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C41B"/>
  <w15:chartTrackingRefBased/>
  <w15:docId w15:val="{3128A6E6-3D67-4A28-A6DE-EDC2498D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FD9"/>
    <w:rPr>
      <w:color w:val="0000FF"/>
      <w:u w:val="single"/>
    </w:rPr>
  </w:style>
  <w:style w:type="character" w:styleId="a5">
    <w:name w:val="Strong"/>
    <w:basedOn w:val="a0"/>
    <w:uiPriority w:val="22"/>
    <w:qFormat/>
    <w:rsid w:val="00381459"/>
    <w:rPr>
      <w:b/>
      <w:bCs/>
    </w:rPr>
  </w:style>
  <w:style w:type="paragraph" w:styleId="a6">
    <w:name w:val="List Paragraph"/>
    <w:basedOn w:val="a"/>
    <w:uiPriority w:val="34"/>
    <w:qFormat/>
    <w:rsid w:val="0038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edia-perm.ru/goto/http:/promedia-perm.ru/" TargetMode="External"/><Relationship Id="rId13" Type="http://schemas.openxmlformats.org/officeDocument/2006/relationships/hyperlink" Target="https://www.promedia-perm.ru/goto/http:/promedia-perm.ru/" TargetMode="External"/><Relationship Id="rId18" Type="http://schemas.openxmlformats.org/officeDocument/2006/relationships/hyperlink" Target="https://www.promedia-perm.ru/goto/http:/promedia-per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media-perm.ru/goto/http:/promedia-perm.ru/" TargetMode="External"/><Relationship Id="rId7" Type="http://schemas.openxmlformats.org/officeDocument/2006/relationships/hyperlink" Target="https://www.promedia-perm.ru/goto/http:/promedia-perm.ru/" TargetMode="External"/><Relationship Id="rId12" Type="http://schemas.openxmlformats.org/officeDocument/2006/relationships/hyperlink" Target="https://www.promedia-perm.ru/goto/http:/promedia-perm.ru/" TargetMode="External"/><Relationship Id="rId17" Type="http://schemas.openxmlformats.org/officeDocument/2006/relationships/hyperlink" Target="https://www.promedia-perm.ru/goto/http:/promedia-perm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omedia-perm.ru/goto/http:/promedia-perm.ru/" TargetMode="External"/><Relationship Id="rId20" Type="http://schemas.openxmlformats.org/officeDocument/2006/relationships/hyperlink" Target="https://www.promedia-perm.ru/goto/http:/promedia-per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media-perm.ru/goto/http:/promedia-perm.ru/" TargetMode="External"/><Relationship Id="rId11" Type="http://schemas.openxmlformats.org/officeDocument/2006/relationships/hyperlink" Target="https://www.promedia-perm.ru/goto/http:/promedia-perm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romedia-perm.ru/goto/http:/promedia-perm.ru/" TargetMode="External"/><Relationship Id="rId15" Type="http://schemas.openxmlformats.org/officeDocument/2006/relationships/hyperlink" Target="https://www.promedia-perm.ru/goto/http:/promedia-perm.ru/" TargetMode="External"/><Relationship Id="rId23" Type="http://schemas.openxmlformats.org/officeDocument/2006/relationships/hyperlink" Target="https://www.promedia-perm.ru/goto/http:/promedia-perm.ru/" TargetMode="External"/><Relationship Id="rId10" Type="http://schemas.openxmlformats.org/officeDocument/2006/relationships/hyperlink" Target="https://www.promedia-perm.ru/goto/http:/promedia-perm.ru/" TargetMode="External"/><Relationship Id="rId19" Type="http://schemas.openxmlformats.org/officeDocument/2006/relationships/hyperlink" Target="https://www.promedia-perm.ru/goto/http:/promedia-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media-perm.ru/goto/http:/promedia-perm.ru/" TargetMode="External"/><Relationship Id="rId14" Type="http://schemas.openxmlformats.org/officeDocument/2006/relationships/hyperlink" Target="https://www.promedia-perm.ru/goto/http:/promedia-perm.ru/" TargetMode="External"/><Relationship Id="rId22" Type="http://schemas.openxmlformats.org/officeDocument/2006/relationships/hyperlink" Target="https://www.promedia-perm.ru/goto/http:/promedia-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2017-07-06T10:34:00Z</dcterms:created>
  <dcterms:modified xsi:type="dcterms:W3CDTF">2017-07-06T12:39:00Z</dcterms:modified>
</cp:coreProperties>
</file>